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512F5" w:rsidRPr="00B42896" w:rsidRDefault="00000000" w:rsidP="00B42896">
      <w:pPr>
        <w:pStyle w:val="Title"/>
        <w:rPr>
          <w:sz w:val="50"/>
          <w:szCs w:val="50"/>
        </w:rPr>
      </w:pPr>
      <w:r w:rsidRPr="00B42896">
        <w:rPr>
          <w:sz w:val="50"/>
          <w:szCs w:val="50"/>
        </w:rPr>
        <w:t xml:space="preserve">Post Training Assignment - Training Roll Out </w:t>
      </w:r>
    </w:p>
    <w:p w14:paraId="00000003" w14:textId="44599E43" w:rsidR="004512F5" w:rsidRPr="00B42896" w:rsidRDefault="00000000" w:rsidP="00B42896">
      <w:pPr>
        <w:pStyle w:val="Heading2"/>
        <w:jc w:val="center"/>
        <w:rPr>
          <w:sz w:val="36"/>
          <w:szCs w:val="36"/>
          <w:u w:val="single"/>
        </w:rPr>
      </w:pPr>
      <w:r>
        <w:t>Participants should allocate approximately 20 hours to complete this Module.</w:t>
      </w:r>
    </w:p>
    <w:p w14:paraId="00000005" w14:textId="3D194B14" w:rsidR="004512F5" w:rsidRPr="00B42896" w:rsidRDefault="00000000" w:rsidP="00B42896">
      <w:pPr>
        <w:pStyle w:val="Heading1"/>
      </w:pPr>
      <w:r>
        <w:t>Background</w:t>
      </w:r>
    </w:p>
    <w:p w14:paraId="00000007" w14:textId="20157348" w:rsidR="004512F5" w:rsidRPr="00B42896" w:rsidRDefault="00000000" w:rsidP="00B42896">
      <w:pPr>
        <w:spacing w:line="276" w:lineRule="auto"/>
        <w:jc w:val="both"/>
        <w:rPr>
          <w:rFonts w:asciiTheme="minorHAnsi" w:hAnsiTheme="minorHAnsi" w:cstheme="minorHAnsi"/>
        </w:rPr>
      </w:pPr>
      <w:r w:rsidRPr="00B42896">
        <w:rPr>
          <w:rFonts w:asciiTheme="minorHAnsi" w:hAnsiTheme="minorHAnsi" w:cstheme="minorHAnsi"/>
          <w:color w:val="000000"/>
        </w:rPr>
        <w:t>The aim of the UASC TOT is to prepare you to be able to present information effectively, respond to questions, and lead activities that reinforce learning about UASC. </w:t>
      </w:r>
    </w:p>
    <w:p w14:paraId="00000009" w14:textId="71F46346" w:rsidR="004512F5" w:rsidRPr="00B42896" w:rsidRDefault="00000000" w:rsidP="00B42896">
      <w:pPr>
        <w:spacing w:line="276" w:lineRule="auto"/>
        <w:jc w:val="both"/>
        <w:rPr>
          <w:rFonts w:asciiTheme="minorHAnsi" w:hAnsiTheme="minorHAnsi" w:cstheme="minorHAnsi"/>
        </w:rPr>
      </w:pPr>
      <w:r w:rsidRPr="00B42896">
        <w:rPr>
          <w:rFonts w:asciiTheme="minorHAnsi" w:hAnsiTheme="minorHAnsi" w:cstheme="minorHAnsi"/>
          <w:color w:val="000000"/>
        </w:rPr>
        <w:t xml:space="preserve">As a result of attending the UASC TOT, you are now able </w:t>
      </w:r>
      <w:proofErr w:type="gramStart"/>
      <w:r w:rsidRPr="00B42896">
        <w:rPr>
          <w:rFonts w:asciiTheme="minorHAnsi" w:hAnsiTheme="minorHAnsi" w:cstheme="minorHAnsi"/>
          <w:color w:val="000000"/>
        </w:rPr>
        <w:t>to;</w:t>
      </w:r>
      <w:proofErr w:type="gramEnd"/>
    </w:p>
    <w:p w14:paraId="0000000A" w14:textId="77777777" w:rsidR="004512F5" w:rsidRPr="00B42896" w:rsidRDefault="00000000" w:rsidP="00B42896">
      <w:pPr>
        <w:numPr>
          <w:ilvl w:val="0"/>
          <w:numId w:val="21"/>
        </w:numPr>
        <w:spacing w:line="276" w:lineRule="auto"/>
        <w:rPr>
          <w:rFonts w:asciiTheme="minorHAnsi" w:hAnsiTheme="minorHAnsi" w:cstheme="minorHAnsi"/>
          <w:color w:val="000000"/>
        </w:rPr>
      </w:pPr>
      <w:r w:rsidRPr="00B42896">
        <w:rPr>
          <w:rFonts w:asciiTheme="minorHAnsi" w:hAnsiTheme="minorHAnsi" w:cstheme="minorHAnsi"/>
          <w:color w:val="000000"/>
        </w:rPr>
        <w:t xml:space="preserve">Define UASC and explain the international legal framework and mandates related to </w:t>
      </w:r>
      <w:proofErr w:type="gramStart"/>
      <w:r w:rsidRPr="00B42896">
        <w:rPr>
          <w:rFonts w:asciiTheme="minorHAnsi" w:hAnsiTheme="minorHAnsi" w:cstheme="minorHAnsi"/>
          <w:color w:val="000000"/>
        </w:rPr>
        <w:t>UASC</w:t>
      </w:r>
      <w:proofErr w:type="gramEnd"/>
    </w:p>
    <w:p w14:paraId="0000000B" w14:textId="77777777" w:rsidR="004512F5" w:rsidRPr="00B42896" w:rsidRDefault="00000000" w:rsidP="00B42896">
      <w:pPr>
        <w:numPr>
          <w:ilvl w:val="0"/>
          <w:numId w:val="21"/>
        </w:numPr>
        <w:spacing w:line="276" w:lineRule="auto"/>
        <w:rPr>
          <w:rFonts w:asciiTheme="minorHAnsi" w:hAnsiTheme="minorHAnsi" w:cstheme="minorHAnsi"/>
          <w:color w:val="000000"/>
        </w:rPr>
      </w:pPr>
      <w:r w:rsidRPr="00B42896">
        <w:rPr>
          <w:rFonts w:asciiTheme="minorHAnsi" w:hAnsiTheme="minorHAnsi" w:cstheme="minorHAnsi"/>
          <w:color w:val="000000"/>
        </w:rPr>
        <w:t>Explain drivers and causes of separation and suggest key prevention actions. </w:t>
      </w:r>
    </w:p>
    <w:p w14:paraId="0000000C" w14:textId="77777777" w:rsidR="004512F5" w:rsidRPr="00B42896" w:rsidRDefault="00000000" w:rsidP="00B42896">
      <w:pPr>
        <w:numPr>
          <w:ilvl w:val="0"/>
          <w:numId w:val="21"/>
        </w:numPr>
        <w:spacing w:line="276" w:lineRule="auto"/>
        <w:rPr>
          <w:rFonts w:asciiTheme="minorHAnsi" w:hAnsiTheme="minorHAnsi" w:cstheme="minorHAnsi"/>
          <w:color w:val="000000"/>
        </w:rPr>
      </w:pPr>
      <w:r w:rsidRPr="00B42896">
        <w:rPr>
          <w:rFonts w:asciiTheme="minorHAnsi" w:hAnsiTheme="minorHAnsi" w:cstheme="minorHAnsi"/>
          <w:color w:val="000000"/>
        </w:rPr>
        <w:t xml:space="preserve">Describe priority actions for UASC in emergency response and best practices in relation to </w:t>
      </w:r>
      <w:proofErr w:type="gramStart"/>
      <w:r w:rsidRPr="00B42896">
        <w:rPr>
          <w:rFonts w:asciiTheme="minorHAnsi" w:hAnsiTheme="minorHAnsi" w:cstheme="minorHAnsi"/>
          <w:color w:val="000000"/>
        </w:rPr>
        <w:t>coordination</w:t>
      </w:r>
      <w:proofErr w:type="gramEnd"/>
    </w:p>
    <w:p w14:paraId="0000000D" w14:textId="77777777" w:rsidR="004512F5" w:rsidRPr="00B42896" w:rsidRDefault="00000000" w:rsidP="00B42896">
      <w:pPr>
        <w:numPr>
          <w:ilvl w:val="0"/>
          <w:numId w:val="21"/>
        </w:numPr>
        <w:spacing w:line="276" w:lineRule="auto"/>
        <w:rPr>
          <w:rFonts w:asciiTheme="minorHAnsi" w:hAnsiTheme="minorHAnsi" w:cstheme="minorHAnsi"/>
          <w:color w:val="000000"/>
        </w:rPr>
      </w:pPr>
      <w:r w:rsidRPr="00B42896">
        <w:rPr>
          <w:rFonts w:asciiTheme="minorHAnsi" w:hAnsiTheme="minorHAnsi" w:cstheme="minorHAnsi"/>
          <w:color w:val="000000"/>
        </w:rPr>
        <w:t xml:space="preserve">Describe how to conduct identification of UASC and demonstrate how to develop a plan of action when separated children are </w:t>
      </w:r>
      <w:proofErr w:type="gramStart"/>
      <w:r w:rsidRPr="00B42896">
        <w:rPr>
          <w:rFonts w:asciiTheme="minorHAnsi" w:hAnsiTheme="minorHAnsi" w:cstheme="minorHAnsi"/>
          <w:color w:val="000000"/>
        </w:rPr>
        <w:t>identified</w:t>
      </w:r>
      <w:proofErr w:type="gramEnd"/>
    </w:p>
    <w:p w14:paraId="0000000E" w14:textId="77777777" w:rsidR="004512F5" w:rsidRPr="00B42896" w:rsidRDefault="00000000" w:rsidP="00B42896">
      <w:pPr>
        <w:numPr>
          <w:ilvl w:val="0"/>
          <w:numId w:val="21"/>
        </w:numPr>
        <w:spacing w:line="276" w:lineRule="auto"/>
        <w:rPr>
          <w:rFonts w:asciiTheme="minorHAnsi" w:hAnsiTheme="minorHAnsi" w:cstheme="minorHAnsi"/>
          <w:color w:val="000000"/>
        </w:rPr>
      </w:pPr>
      <w:r w:rsidRPr="00B42896">
        <w:rPr>
          <w:rFonts w:asciiTheme="minorHAnsi" w:hAnsiTheme="minorHAnsi" w:cstheme="minorHAnsi"/>
          <w:color w:val="000000"/>
        </w:rPr>
        <w:t xml:space="preserve">Explain case management for UASC and the importance of a case management </w:t>
      </w:r>
      <w:proofErr w:type="gramStart"/>
      <w:r w:rsidRPr="00B42896">
        <w:rPr>
          <w:rFonts w:asciiTheme="minorHAnsi" w:hAnsiTheme="minorHAnsi" w:cstheme="minorHAnsi"/>
          <w:color w:val="000000"/>
        </w:rPr>
        <w:t>system</w:t>
      </w:r>
      <w:proofErr w:type="gramEnd"/>
    </w:p>
    <w:p w14:paraId="0000000F" w14:textId="77777777" w:rsidR="004512F5" w:rsidRPr="00B42896" w:rsidRDefault="00000000" w:rsidP="00B42896">
      <w:pPr>
        <w:numPr>
          <w:ilvl w:val="0"/>
          <w:numId w:val="21"/>
        </w:numPr>
        <w:spacing w:line="276" w:lineRule="auto"/>
        <w:rPr>
          <w:rFonts w:asciiTheme="minorHAnsi" w:hAnsiTheme="minorHAnsi" w:cstheme="minorHAnsi"/>
          <w:color w:val="000000"/>
        </w:rPr>
      </w:pPr>
      <w:r w:rsidRPr="00B42896">
        <w:rPr>
          <w:rFonts w:asciiTheme="minorHAnsi" w:hAnsiTheme="minorHAnsi" w:cstheme="minorHAnsi"/>
          <w:color w:val="000000"/>
        </w:rPr>
        <w:t xml:space="preserve">Describe alternative care, family tracing, and verification best practices in </w:t>
      </w:r>
      <w:proofErr w:type="gramStart"/>
      <w:r w:rsidRPr="00B42896">
        <w:rPr>
          <w:rFonts w:asciiTheme="minorHAnsi" w:hAnsiTheme="minorHAnsi" w:cstheme="minorHAnsi"/>
          <w:color w:val="000000"/>
        </w:rPr>
        <w:t>emergencies</w:t>
      </w:r>
      <w:proofErr w:type="gramEnd"/>
    </w:p>
    <w:p w14:paraId="00000011" w14:textId="2F63329C" w:rsidR="004512F5" w:rsidRPr="00B42896" w:rsidRDefault="00000000" w:rsidP="00B42896">
      <w:pPr>
        <w:numPr>
          <w:ilvl w:val="0"/>
          <w:numId w:val="21"/>
        </w:numPr>
        <w:spacing w:line="276" w:lineRule="auto"/>
        <w:rPr>
          <w:rFonts w:asciiTheme="minorHAnsi" w:hAnsiTheme="minorHAnsi" w:cstheme="minorHAnsi"/>
          <w:color w:val="000000"/>
        </w:rPr>
      </w:pPr>
      <w:r w:rsidRPr="00B42896">
        <w:rPr>
          <w:rFonts w:asciiTheme="minorHAnsi" w:hAnsiTheme="minorHAnsi" w:cstheme="minorHAnsi"/>
          <w:color w:val="000000"/>
        </w:rPr>
        <w:t xml:space="preserve">Explain the process of reunification, reintegration, and follow up of </w:t>
      </w:r>
      <w:proofErr w:type="gramStart"/>
      <w:r w:rsidRPr="00B42896">
        <w:rPr>
          <w:rFonts w:asciiTheme="minorHAnsi" w:hAnsiTheme="minorHAnsi" w:cstheme="minorHAnsi"/>
          <w:color w:val="000000"/>
        </w:rPr>
        <w:t>UASC</w:t>
      </w:r>
      <w:proofErr w:type="gramEnd"/>
    </w:p>
    <w:p w14:paraId="00000013" w14:textId="44C89C14" w:rsidR="004512F5" w:rsidRPr="00B42896" w:rsidRDefault="00000000" w:rsidP="00B42896">
      <w:pPr>
        <w:spacing w:line="276" w:lineRule="auto"/>
        <w:jc w:val="both"/>
        <w:rPr>
          <w:rFonts w:asciiTheme="minorHAnsi" w:hAnsiTheme="minorHAnsi" w:cstheme="minorHAnsi"/>
        </w:rPr>
      </w:pPr>
      <w:r w:rsidRPr="00B42896">
        <w:rPr>
          <w:rFonts w:asciiTheme="minorHAnsi" w:hAnsiTheme="minorHAnsi" w:cstheme="minorHAnsi"/>
        </w:rPr>
        <w:t xml:space="preserve">In addition to the information about UASC you learned during the training, you also completed Modules designed to assist you in preparing and facilitating training on UASC and improving the facilitation skills you already possess.  </w:t>
      </w:r>
    </w:p>
    <w:p w14:paraId="00000014" w14:textId="77777777" w:rsidR="004512F5" w:rsidRDefault="00000000" w:rsidP="00B42896">
      <w:pPr>
        <w:pStyle w:val="Heading2"/>
      </w:pPr>
      <w:r>
        <w:t xml:space="preserve">Your role and responsibilities as a participant in the UASC TOT </w:t>
      </w:r>
      <w:proofErr w:type="gramStart"/>
      <w:r>
        <w:t>includes</w:t>
      </w:r>
      <w:proofErr w:type="gramEnd"/>
      <w:r>
        <w:t>:</w:t>
      </w:r>
      <w:r>
        <w:br/>
      </w:r>
    </w:p>
    <w:p w14:paraId="00000016" w14:textId="1C3BD7D9" w:rsidR="004512F5" w:rsidRPr="00B42896" w:rsidRDefault="00000000" w:rsidP="00B42896">
      <w:pPr>
        <w:numPr>
          <w:ilvl w:val="0"/>
          <w:numId w:val="22"/>
        </w:numPr>
        <w:spacing w:line="276" w:lineRule="auto"/>
        <w:ind w:left="709"/>
        <w:rPr>
          <w:rFonts w:asciiTheme="minorHAnsi" w:hAnsiTheme="minorHAnsi" w:cstheme="minorHAnsi"/>
          <w:color w:val="000000"/>
        </w:rPr>
      </w:pPr>
      <w:r w:rsidRPr="00B42896">
        <w:rPr>
          <w:rFonts w:asciiTheme="minorHAnsi" w:hAnsiTheme="minorHAnsi" w:cstheme="minorHAnsi"/>
          <w:color w:val="000000"/>
        </w:rPr>
        <w:t xml:space="preserve">Completing this post training </w:t>
      </w:r>
      <w:r w:rsidRPr="00B42896">
        <w:rPr>
          <w:rFonts w:asciiTheme="minorHAnsi" w:hAnsiTheme="minorHAnsi" w:cstheme="minorHAnsi"/>
        </w:rPr>
        <w:t xml:space="preserve">assignment </w:t>
      </w:r>
      <w:r w:rsidRPr="00B42896">
        <w:rPr>
          <w:rFonts w:asciiTheme="minorHAnsi" w:hAnsiTheme="minorHAnsi" w:cstheme="minorHAnsi"/>
          <w:color w:val="000000"/>
        </w:rPr>
        <w:t xml:space="preserve">on </w:t>
      </w:r>
      <w:r w:rsidRPr="00B42896">
        <w:rPr>
          <w:rFonts w:asciiTheme="minorHAnsi" w:hAnsiTheme="minorHAnsi" w:cstheme="minorHAnsi"/>
          <w:i/>
          <w:color w:val="000000"/>
        </w:rPr>
        <w:t>Rollout of UASC Training</w:t>
      </w:r>
      <w:r w:rsidRPr="00B42896">
        <w:rPr>
          <w:rFonts w:asciiTheme="minorHAnsi" w:hAnsiTheme="minorHAnsi" w:cstheme="minorHAnsi"/>
          <w:color w:val="000000"/>
        </w:rPr>
        <w:t xml:space="preserve"> within one month of the end of the training and sending to the Facilitator.</w:t>
      </w:r>
    </w:p>
    <w:p w14:paraId="00000018" w14:textId="72AE1F29" w:rsidR="004512F5" w:rsidRPr="00B42896" w:rsidRDefault="00000000" w:rsidP="00B42896">
      <w:pPr>
        <w:numPr>
          <w:ilvl w:val="0"/>
          <w:numId w:val="22"/>
        </w:numPr>
        <w:spacing w:line="276" w:lineRule="auto"/>
        <w:ind w:left="709"/>
        <w:rPr>
          <w:rFonts w:asciiTheme="minorHAnsi" w:hAnsiTheme="minorHAnsi" w:cstheme="minorHAnsi"/>
          <w:color w:val="000000"/>
        </w:rPr>
      </w:pPr>
      <w:r w:rsidRPr="00B42896">
        <w:rPr>
          <w:rFonts w:asciiTheme="minorHAnsi" w:hAnsiTheme="minorHAnsi" w:cstheme="minorHAnsi"/>
          <w:color w:val="000000"/>
        </w:rPr>
        <w:t xml:space="preserve">Completing the </w:t>
      </w:r>
      <w:r w:rsidRPr="00B42896">
        <w:rPr>
          <w:rFonts w:asciiTheme="minorHAnsi" w:hAnsiTheme="minorHAnsi" w:cstheme="minorHAnsi"/>
          <w:i/>
          <w:color w:val="000000"/>
        </w:rPr>
        <w:t>Post-Training Self- Assessment</w:t>
      </w:r>
      <w:r w:rsidRPr="00B42896">
        <w:rPr>
          <w:rFonts w:asciiTheme="minorHAnsi" w:hAnsiTheme="minorHAnsi" w:cstheme="minorHAnsi"/>
          <w:color w:val="000000"/>
        </w:rPr>
        <w:t xml:space="preserve"> after finishing the post training </w:t>
      </w:r>
      <w:r w:rsidRPr="00B42896">
        <w:rPr>
          <w:rFonts w:asciiTheme="minorHAnsi" w:hAnsiTheme="minorHAnsi" w:cstheme="minorHAnsi"/>
        </w:rPr>
        <w:t xml:space="preserve">assignment </w:t>
      </w:r>
      <w:r w:rsidRPr="00B42896">
        <w:rPr>
          <w:rFonts w:asciiTheme="minorHAnsi" w:hAnsiTheme="minorHAnsi" w:cstheme="minorHAnsi"/>
          <w:color w:val="000000"/>
        </w:rPr>
        <w:t>and sending back to the Facilitator within one week.</w:t>
      </w:r>
    </w:p>
    <w:p w14:paraId="00000019" w14:textId="77777777" w:rsidR="004512F5" w:rsidRPr="00B42896" w:rsidRDefault="00000000" w:rsidP="00B42896">
      <w:pPr>
        <w:numPr>
          <w:ilvl w:val="0"/>
          <w:numId w:val="22"/>
        </w:numPr>
        <w:spacing w:line="276" w:lineRule="auto"/>
        <w:ind w:left="709"/>
        <w:rPr>
          <w:rFonts w:asciiTheme="minorHAnsi" w:hAnsiTheme="minorHAnsi" w:cstheme="minorHAnsi"/>
          <w:color w:val="000000"/>
        </w:rPr>
      </w:pPr>
      <w:r w:rsidRPr="00B42896">
        <w:rPr>
          <w:rFonts w:asciiTheme="minorHAnsi" w:hAnsiTheme="minorHAnsi" w:cstheme="minorHAnsi"/>
          <w:color w:val="000000"/>
        </w:rPr>
        <w:t xml:space="preserve">Conducting training on UASC as required. </w:t>
      </w:r>
    </w:p>
    <w:p w14:paraId="0000001A" w14:textId="77777777" w:rsidR="004512F5" w:rsidRDefault="004512F5"/>
    <w:p w14:paraId="0000001C" w14:textId="3E6033AB" w:rsidR="004512F5" w:rsidRPr="00B42896" w:rsidRDefault="00000000" w:rsidP="00B42896">
      <w:pPr>
        <w:pStyle w:val="Heading1"/>
      </w:pPr>
      <w:r>
        <w:lastRenderedPageBreak/>
        <w:t>What do you need to do?</w:t>
      </w:r>
    </w:p>
    <w:p w14:paraId="0000001E" w14:textId="4EFE96B9" w:rsidR="004512F5" w:rsidRPr="00B42896" w:rsidRDefault="00000000" w:rsidP="00B42896">
      <w:pPr>
        <w:spacing w:line="276" w:lineRule="auto"/>
        <w:jc w:val="both"/>
        <w:rPr>
          <w:rFonts w:asciiTheme="minorHAnsi" w:hAnsiTheme="minorHAnsi" w:cstheme="minorHAnsi"/>
        </w:rPr>
      </w:pPr>
      <w:r w:rsidRPr="00B42896">
        <w:rPr>
          <w:rFonts w:asciiTheme="minorHAnsi" w:hAnsiTheme="minorHAnsi" w:cstheme="minorHAnsi"/>
        </w:rPr>
        <w:t xml:space="preserve">You have received a copy of the UASC Agenda and other materials distributed during the training. Use these documents to prepare to facilitate a UASC Training in your country/response context by answering the following questions: </w:t>
      </w:r>
    </w:p>
    <w:p w14:paraId="0000001F" w14:textId="77777777" w:rsidR="004512F5" w:rsidRPr="00B42896" w:rsidRDefault="00000000" w:rsidP="00B42896">
      <w:pPr>
        <w:numPr>
          <w:ilvl w:val="0"/>
          <w:numId w:val="1"/>
        </w:numPr>
        <w:spacing w:line="276" w:lineRule="auto"/>
        <w:rPr>
          <w:rFonts w:asciiTheme="minorHAnsi" w:hAnsiTheme="minorHAnsi" w:cstheme="minorHAnsi"/>
        </w:rPr>
      </w:pPr>
      <w:r w:rsidRPr="00B42896">
        <w:rPr>
          <w:rFonts w:asciiTheme="minorHAnsi" w:hAnsiTheme="minorHAnsi" w:cstheme="minorHAnsi"/>
        </w:rPr>
        <w:t xml:space="preserve">What are the UASC learning needs in your context? Consider the current situation regarding UASC in your context, who is working on UASC, what strengths and challenges exist in UASC prevention and response. </w:t>
      </w:r>
    </w:p>
    <w:p w14:paraId="00000020" w14:textId="77777777" w:rsidR="004512F5" w:rsidRPr="00B42896" w:rsidRDefault="00000000" w:rsidP="00B42896">
      <w:pPr>
        <w:numPr>
          <w:ilvl w:val="0"/>
          <w:numId w:val="1"/>
        </w:numPr>
        <w:spacing w:line="276" w:lineRule="auto"/>
        <w:rPr>
          <w:rFonts w:asciiTheme="minorHAnsi" w:hAnsiTheme="minorHAnsi" w:cstheme="minorHAnsi"/>
        </w:rPr>
      </w:pPr>
      <w:r w:rsidRPr="00B42896">
        <w:rPr>
          <w:rFonts w:asciiTheme="minorHAnsi" w:hAnsiTheme="minorHAnsi" w:cstheme="minorHAnsi"/>
        </w:rPr>
        <w:t>Based on these learning needs, who is the main target audience for a UASC training?</w:t>
      </w:r>
    </w:p>
    <w:p w14:paraId="00000021" w14:textId="77777777" w:rsidR="004512F5" w:rsidRPr="00B42896" w:rsidRDefault="00000000" w:rsidP="00B42896">
      <w:pPr>
        <w:numPr>
          <w:ilvl w:val="0"/>
          <w:numId w:val="1"/>
        </w:numPr>
        <w:spacing w:line="276" w:lineRule="auto"/>
        <w:rPr>
          <w:rFonts w:asciiTheme="minorHAnsi" w:hAnsiTheme="minorHAnsi" w:cstheme="minorHAnsi"/>
        </w:rPr>
      </w:pPr>
      <w:r w:rsidRPr="00B42896">
        <w:rPr>
          <w:rFonts w:asciiTheme="minorHAnsi" w:hAnsiTheme="minorHAnsi" w:cstheme="minorHAnsi"/>
        </w:rPr>
        <w:t>Would you / how would you adapt the learning objectives given above to meet these needs? List your revised objectives.</w:t>
      </w:r>
    </w:p>
    <w:p w14:paraId="00000022" w14:textId="77777777" w:rsidR="004512F5" w:rsidRPr="00B42896" w:rsidRDefault="00000000" w:rsidP="00B42896">
      <w:pPr>
        <w:numPr>
          <w:ilvl w:val="0"/>
          <w:numId w:val="1"/>
        </w:numPr>
        <w:spacing w:line="276" w:lineRule="auto"/>
        <w:rPr>
          <w:rFonts w:asciiTheme="minorHAnsi" w:hAnsiTheme="minorHAnsi" w:cstheme="minorHAnsi"/>
        </w:rPr>
      </w:pPr>
      <w:r w:rsidRPr="00B42896">
        <w:rPr>
          <w:rFonts w:asciiTheme="minorHAnsi" w:hAnsiTheme="minorHAnsi" w:cstheme="minorHAnsi"/>
        </w:rPr>
        <w:t>What topics would you cover and in what order? Include an agenda for your training.</w:t>
      </w:r>
    </w:p>
    <w:p w14:paraId="00000023" w14:textId="77777777" w:rsidR="004512F5" w:rsidRPr="00B42896" w:rsidRDefault="00000000" w:rsidP="00B42896">
      <w:pPr>
        <w:numPr>
          <w:ilvl w:val="0"/>
          <w:numId w:val="1"/>
        </w:numPr>
        <w:spacing w:line="276" w:lineRule="auto"/>
        <w:rPr>
          <w:rFonts w:asciiTheme="minorHAnsi" w:hAnsiTheme="minorHAnsi" w:cstheme="minorHAnsi"/>
        </w:rPr>
      </w:pPr>
      <w:r w:rsidRPr="00B42896">
        <w:rPr>
          <w:rFonts w:asciiTheme="minorHAnsi" w:hAnsiTheme="minorHAnsi" w:cstheme="minorHAnsi"/>
        </w:rPr>
        <w:t>How will you assess learning and evaluate your training?</w:t>
      </w:r>
    </w:p>
    <w:p w14:paraId="00000024" w14:textId="77777777" w:rsidR="004512F5" w:rsidRPr="00B42896" w:rsidRDefault="004512F5" w:rsidP="00B42896">
      <w:pPr>
        <w:spacing w:line="276" w:lineRule="auto"/>
        <w:jc w:val="both"/>
        <w:rPr>
          <w:rFonts w:asciiTheme="minorHAnsi" w:hAnsiTheme="minorHAnsi" w:cstheme="minorHAnsi"/>
        </w:rPr>
      </w:pPr>
    </w:p>
    <w:p w14:paraId="00000025" w14:textId="77777777" w:rsidR="004512F5" w:rsidRPr="00B42896" w:rsidRDefault="00000000" w:rsidP="00B42896">
      <w:pPr>
        <w:pStyle w:val="Heading2"/>
      </w:pPr>
      <w:r w:rsidRPr="00B42896">
        <w:t xml:space="preserve">Write 1-2 sides and then send this to the Facilitator for review and to receive feedback. </w:t>
      </w:r>
    </w:p>
    <w:p w14:paraId="00000026" w14:textId="77777777" w:rsidR="004512F5" w:rsidRPr="00B42896" w:rsidRDefault="004512F5" w:rsidP="00B42896">
      <w:pPr>
        <w:pStyle w:val="Heading2"/>
      </w:pPr>
    </w:p>
    <w:p w14:paraId="00000027" w14:textId="3E925034" w:rsidR="004512F5" w:rsidRPr="00B42896" w:rsidRDefault="00000000" w:rsidP="00B42896">
      <w:pPr>
        <w:pStyle w:val="Heading2"/>
      </w:pPr>
      <w:r w:rsidRPr="00B42896">
        <w:t xml:space="preserve">Finally, complete the </w:t>
      </w:r>
      <w:r w:rsidRPr="00B42896">
        <w:rPr>
          <w:i/>
        </w:rPr>
        <w:t xml:space="preserve">Post-Training </w:t>
      </w:r>
      <w:r w:rsidR="00B42896" w:rsidRPr="00B42896">
        <w:rPr>
          <w:i/>
        </w:rPr>
        <w:t>Self-Assessment</w:t>
      </w:r>
      <w:r w:rsidRPr="00B42896">
        <w:t xml:space="preserve"> and send this to your Facilitator.</w:t>
      </w:r>
    </w:p>
    <w:p w14:paraId="00000028" w14:textId="77777777" w:rsidR="004512F5" w:rsidRDefault="004512F5"/>
    <w:p w14:paraId="00000029" w14:textId="77777777" w:rsidR="004512F5" w:rsidRDefault="004512F5"/>
    <w:p w14:paraId="0000002A" w14:textId="77777777" w:rsidR="004512F5" w:rsidRDefault="004512F5">
      <w:pPr>
        <w:rPr>
          <w:b/>
        </w:rPr>
      </w:pPr>
    </w:p>
    <w:sectPr w:rsidR="004512F5">
      <w:headerReference w:type="default" r:id="rId8"/>
      <w:pgSz w:w="11906" w:h="16838"/>
      <w:pgMar w:top="1440" w:right="1080" w:bottom="1440"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22C9D" w14:textId="77777777" w:rsidR="0061048A" w:rsidRDefault="0061048A" w:rsidP="00B42896">
      <w:pPr>
        <w:spacing w:after="0" w:line="240" w:lineRule="auto"/>
      </w:pPr>
      <w:r>
        <w:separator/>
      </w:r>
    </w:p>
  </w:endnote>
  <w:endnote w:type="continuationSeparator" w:id="0">
    <w:p w14:paraId="70BD6558" w14:textId="77777777" w:rsidR="0061048A" w:rsidRDefault="0061048A" w:rsidP="00B42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21222" w14:textId="77777777" w:rsidR="0061048A" w:rsidRDefault="0061048A" w:rsidP="00B42896">
      <w:pPr>
        <w:spacing w:after="0" w:line="240" w:lineRule="auto"/>
      </w:pPr>
      <w:r>
        <w:separator/>
      </w:r>
    </w:p>
  </w:footnote>
  <w:footnote w:type="continuationSeparator" w:id="0">
    <w:p w14:paraId="7E5BE39F" w14:textId="77777777" w:rsidR="0061048A" w:rsidRDefault="0061048A" w:rsidP="00B42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7762F" w14:textId="0C3A97D0" w:rsidR="00B42896" w:rsidRPr="00736DB2" w:rsidRDefault="00B42896">
    <w:pPr>
      <w:pStyle w:val="Header"/>
      <w:rPr>
        <w:rFonts w:asciiTheme="minorHAnsi" w:hAnsiTheme="minorHAnsi" w:cstheme="minorHAnsi"/>
        <w:sz w:val="20"/>
        <w:szCs w:val="20"/>
      </w:rPr>
    </w:pPr>
    <w:r w:rsidRPr="00736DB2">
      <w:rPr>
        <w:rFonts w:asciiTheme="minorHAnsi" w:hAnsiTheme="minorHAnsi" w:cstheme="minorHAnsi"/>
        <w:noProof/>
        <w:sz w:val="20"/>
        <w:szCs w:val="20"/>
      </w:rPr>
      <w:drawing>
        <wp:anchor distT="0" distB="0" distL="114300" distR="114300" simplePos="0" relativeHeight="251658240" behindDoc="0" locked="0" layoutInCell="1" allowOverlap="1" wp14:anchorId="51BA28C9" wp14:editId="3E14D2B8">
          <wp:simplePos x="0" y="0"/>
          <wp:positionH relativeFrom="margin">
            <wp:posOffset>4639733</wp:posOffset>
          </wp:positionH>
          <wp:positionV relativeFrom="margin">
            <wp:posOffset>-903112</wp:posOffset>
          </wp:positionV>
          <wp:extent cx="2226310" cy="846573"/>
          <wp:effectExtent l="0" t="0" r="0" b="0"/>
          <wp:wrapSquare wrapText="bothSides"/>
          <wp:docPr id="1324641542"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641542"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26310" cy="846573"/>
                  </a:xfrm>
                  <a:prstGeom prst="rect">
                    <a:avLst/>
                  </a:prstGeom>
                </pic:spPr>
              </pic:pic>
            </a:graphicData>
          </a:graphic>
        </wp:anchor>
      </w:drawing>
    </w:r>
    <w:r w:rsidR="00736DB2" w:rsidRPr="00736DB2">
      <w:rPr>
        <w:rFonts w:asciiTheme="minorHAnsi" w:hAnsiTheme="minorHAnsi" w:cstheme="minorHAnsi"/>
        <w:sz w:val="20"/>
        <w:szCs w:val="20"/>
      </w:rPr>
      <w:t>UASC TOT</w:t>
    </w:r>
  </w:p>
  <w:p w14:paraId="016025A3" w14:textId="27F8A9EF" w:rsidR="00736DB2" w:rsidRPr="00736DB2" w:rsidRDefault="0014458D">
    <w:pPr>
      <w:pStyle w:val="Header"/>
      <w:rPr>
        <w:rFonts w:asciiTheme="minorHAnsi" w:hAnsiTheme="minorHAnsi" w:cstheme="minorHAnsi"/>
        <w:sz w:val="20"/>
        <w:szCs w:val="20"/>
      </w:rPr>
    </w:pPr>
    <w:r>
      <w:rPr>
        <w:rFonts w:asciiTheme="minorHAnsi" w:hAnsiTheme="minorHAnsi" w:cstheme="minorHAnsi"/>
        <w:sz w:val="20"/>
        <w:szCs w:val="20"/>
      </w:rPr>
      <w:t>Post-Module</w:t>
    </w:r>
    <w:r w:rsidR="00736DB2" w:rsidRPr="00736DB2">
      <w:rPr>
        <w:rFonts w:asciiTheme="minorHAnsi" w:hAnsiTheme="minorHAnsi" w:cstheme="minorHAnsi"/>
        <w:sz w:val="20"/>
        <w:szCs w:val="20"/>
      </w:rPr>
      <w:t xml:space="preserve"> – Rollout of UASC 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576D2"/>
    <w:multiLevelType w:val="hybridMultilevel"/>
    <w:tmpl w:val="34924C94"/>
    <w:lvl w:ilvl="0" w:tplc="C4AC909C">
      <w:start w:val="1"/>
      <w:numFmt w:val="bullet"/>
      <w:lvlText w:val=""/>
      <w:lvlJc w:val="left"/>
      <w:pPr>
        <w:ind w:left="1080" w:hanging="360"/>
      </w:pPr>
      <w:rPr>
        <w:rFonts w:ascii="Symbol" w:hAnsi="Symbol" w:hint="default"/>
        <w:color w:val="0070C0"/>
        <w:w w:val="131"/>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7452BD0"/>
    <w:multiLevelType w:val="multilevel"/>
    <w:tmpl w:val="F5F20BBC"/>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40A37EE2"/>
    <w:multiLevelType w:val="multilevel"/>
    <w:tmpl w:val="F38E3682"/>
    <w:lvl w:ilvl="0">
      <w:start w:val="1"/>
      <w:numFmt w:val="bullet"/>
      <w:lvlText w:val="●"/>
      <w:lvlJc w:val="left"/>
      <w:pPr>
        <w:ind w:left="720" w:hanging="360"/>
      </w:pPr>
      <w:rPr>
        <w:rFonts w:ascii="Noto Sans Symbols" w:eastAsia="Noto Sans Symbols" w:hAnsi="Noto Sans Symbols" w:cs="Noto Sans Symbols"/>
        <w:sz w:val="20"/>
        <w:szCs w:val="20"/>
      </w:rPr>
    </w:lvl>
    <w:lvl w:ilvl="1">
      <w:start w:val="2"/>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445D6E0C"/>
    <w:multiLevelType w:val="multilevel"/>
    <w:tmpl w:val="47C00ED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B3F6FF8"/>
    <w:multiLevelType w:val="multilevel"/>
    <w:tmpl w:val="B39862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28D3CE6"/>
    <w:multiLevelType w:val="multilevel"/>
    <w:tmpl w:val="0198A7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5F064323"/>
    <w:multiLevelType w:val="multilevel"/>
    <w:tmpl w:val="913C495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79523">
    <w:abstractNumId w:val="5"/>
  </w:num>
  <w:num w:numId="2" w16cid:durableId="1908563337">
    <w:abstractNumId w:val="6"/>
  </w:num>
  <w:num w:numId="3" w16cid:durableId="106125371">
    <w:abstractNumId w:val="2"/>
  </w:num>
  <w:num w:numId="4" w16cid:durableId="168066851">
    <w:abstractNumId w:val="3"/>
  </w:num>
  <w:num w:numId="5" w16cid:durableId="771783821">
    <w:abstractNumId w:val="8"/>
  </w:num>
  <w:num w:numId="6" w16cid:durableId="74978005">
    <w:abstractNumId w:val="7"/>
  </w:num>
  <w:num w:numId="7" w16cid:durableId="758870544">
    <w:abstractNumId w:val="9"/>
  </w:num>
  <w:num w:numId="8" w16cid:durableId="683826375">
    <w:abstractNumId w:val="4"/>
  </w:num>
  <w:num w:numId="9" w16cid:durableId="19994573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7005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8584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306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284964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97547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326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0299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92055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9727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9471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8088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8864677">
    <w:abstractNumId w:val="1"/>
  </w:num>
  <w:num w:numId="22" w16cid:durableId="572158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2F5"/>
    <w:rsid w:val="0014458D"/>
    <w:rsid w:val="004512F5"/>
    <w:rsid w:val="0061048A"/>
    <w:rsid w:val="00736DB2"/>
    <w:rsid w:val="00B42896"/>
    <w:rsid w:val="00DC437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E2761"/>
  <w15:docId w15:val="{0B022B5D-C705-174C-AC08-85431016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DB2"/>
    <w:pPr>
      <w:spacing w:after="200" w:line="300" w:lineRule="auto"/>
    </w:pPr>
    <w:rPr>
      <w:rFonts w:ascii="Helvetica Neue Light" w:eastAsia="Helvetica Neue Light" w:hAnsi="Helvetica Neue Light" w:cs="Helvetica Neue Light"/>
      <w:sz w:val="22"/>
      <w:szCs w:val="22"/>
      <w:lang w:val="en-US"/>
    </w:rPr>
  </w:style>
  <w:style w:type="paragraph" w:styleId="Heading1">
    <w:name w:val="heading 1"/>
    <w:basedOn w:val="Normal"/>
    <w:next w:val="Normal"/>
    <w:link w:val="Heading1Char"/>
    <w:uiPriority w:val="9"/>
    <w:qFormat/>
    <w:rsid w:val="00736DB2"/>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736DB2"/>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736DB2"/>
    <w:pPr>
      <w:outlineLvl w:val="2"/>
    </w:pPr>
    <w:rPr>
      <w:color w:val="7F9EBB" w:themeColor="accent1" w:themeTint="99"/>
    </w:rPr>
  </w:style>
  <w:style w:type="paragraph" w:styleId="Heading4">
    <w:name w:val="heading 4"/>
    <w:basedOn w:val="Normal"/>
    <w:next w:val="Normal"/>
    <w:link w:val="Heading4Char"/>
    <w:uiPriority w:val="9"/>
    <w:unhideWhenUsed/>
    <w:qFormat/>
    <w:rsid w:val="00736DB2"/>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736DB2"/>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736DB2"/>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736DB2"/>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736DB2"/>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736DB2"/>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736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6DB2"/>
  </w:style>
  <w:style w:type="paragraph" w:styleId="Title">
    <w:name w:val="Title"/>
    <w:aliases w:val="Title Of Document - Blue BG"/>
    <w:basedOn w:val="Normal"/>
    <w:next w:val="Normal"/>
    <w:link w:val="TitleChar"/>
    <w:uiPriority w:val="10"/>
    <w:qFormat/>
    <w:rsid w:val="00736DB2"/>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paragraph" w:styleId="NormalWeb">
    <w:name w:val="Normal (Web)"/>
    <w:basedOn w:val="Normal"/>
    <w:uiPriority w:val="99"/>
    <w:semiHidden/>
    <w:unhideWhenUsed/>
    <w:rsid w:val="00012477"/>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736DB2"/>
    <w:pPr>
      <w:ind w:left="720"/>
      <w:contextualSpacing/>
    </w:pPr>
  </w:style>
  <w:style w:type="paragraph" w:styleId="Subtitle">
    <w:name w:val="Subtitle"/>
    <w:basedOn w:val="Normal"/>
    <w:next w:val="Normal"/>
    <w:link w:val="SubtitleChar"/>
    <w:uiPriority w:val="11"/>
    <w:qFormat/>
    <w:rsid w:val="00736DB2"/>
    <w:pPr>
      <w:spacing w:before="240"/>
    </w:pPr>
    <w:rPr>
      <w:rFonts w:ascii="Calibri" w:eastAsia="Calibri" w:hAnsi="Calibri" w:cs="Calibri"/>
      <w:color w:val="405D78"/>
      <w:sz w:val="44"/>
      <w:szCs w:val="44"/>
    </w:rPr>
  </w:style>
  <w:style w:type="paragraph" w:styleId="Header">
    <w:name w:val="header"/>
    <w:basedOn w:val="Normal"/>
    <w:link w:val="HeaderChar"/>
    <w:uiPriority w:val="99"/>
    <w:unhideWhenUsed/>
    <w:rsid w:val="00736D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DB2"/>
    <w:rPr>
      <w:rFonts w:ascii="Helvetica Neue Light" w:eastAsia="Helvetica Neue Light" w:hAnsi="Helvetica Neue Light" w:cs="Helvetica Neue Light"/>
      <w:sz w:val="22"/>
      <w:szCs w:val="22"/>
      <w:lang w:val="en-US"/>
    </w:rPr>
  </w:style>
  <w:style w:type="paragraph" w:styleId="Footer">
    <w:name w:val="footer"/>
    <w:basedOn w:val="Normal"/>
    <w:link w:val="FooterChar"/>
    <w:uiPriority w:val="99"/>
    <w:unhideWhenUsed/>
    <w:rsid w:val="00736D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DB2"/>
    <w:rPr>
      <w:rFonts w:ascii="Helvetica Neue Light" w:eastAsia="Helvetica Neue Light" w:hAnsi="Helvetica Neue Light" w:cs="Helvetica Neue Light"/>
      <w:sz w:val="22"/>
      <w:szCs w:val="22"/>
      <w:lang w:val="en-US"/>
    </w:rPr>
  </w:style>
  <w:style w:type="character" w:customStyle="1" w:styleId="Heading7Char">
    <w:name w:val="Heading 7 Char"/>
    <w:aliases w:val="Table Body Char"/>
    <w:basedOn w:val="DefaultParagraphFont"/>
    <w:link w:val="Heading7"/>
    <w:uiPriority w:val="9"/>
    <w:rsid w:val="00736DB2"/>
    <w:rPr>
      <w:rFonts w:ascii="Helvetica Neue Light" w:eastAsia="Helvetica Neue Light" w:hAnsi="Helvetica Neue Light" w:cs="Helvetica Neue Light"/>
      <w:color w:val="000000" w:themeColor="text1"/>
      <w:sz w:val="22"/>
      <w:szCs w:val="22"/>
      <w:lang w:val="en-US"/>
    </w:rPr>
  </w:style>
  <w:style w:type="character" w:customStyle="1" w:styleId="Heading8Char">
    <w:name w:val="Heading 8 Char"/>
    <w:aliases w:val="Subtitle for Title 2 Char"/>
    <w:basedOn w:val="DefaultParagraphFont"/>
    <w:link w:val="Heading8"/>
    <w:uiPriority w:val="9"/>
    <w:rsid w:val="00736DB2"/>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736DB2"/>
    <w:rPr>
      <w:rFonts w:eastAsiaTheme="majorEastAsia" w:cs="Times New Roman (Headings CS)"/>
      <w:iCs/>
      <w:color w:val="405D78"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736DB2"/>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736DB2"/>
    <w:rPr>
      <w:rFonts w:eastAsia="Helvetica Neue Light"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736DB2"/>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736DB2"/>
    <w:rPr>
      <w:rFonts w:asciiTheme="majorHAnsi" w:eastAsiaTheme="majorEastAsia" w:hAnsiTheme="majorHAnsi" w:cstheme="majorBidi"/>
      <w:b/>
      <w:bCs/>
      <w:i/>
      <w:iCs/>
      <w:color w:val="405D78" w:themeColor="accent1"/>
      <w:sz w:val="22"/>
      <w:szCs w:val="22"/>
      <w:lang w:val="en-US"/>
    </w:rPr>
  </w:style>
  <w:style w:type="character" w:customStyle="1" w:styleId="Heading5Char">
    <w:name w:val="Heading 5 Char"/>
    <w:aliases w:val="Table Heading Char"/>
    <w:basedOn w:val="DefaultParagraphFont"/>
    <w:link w:val="Heading5"/>
    <w:uiPriority w:val="9"/>
    <w:rsid w:val="00736DB2"/>
    <w:rPr>
      <w:rFonts w:ascii="Helvetica Neue Light" w:eastAsiaTheme="majorEastAsia" w:hAnsi="Helvetica Neue Light" w:cs="Times New Roman (Headings CS)"/>
      <w:b/>
      <w:bCs/>
      <w:color w:val="FFFFFF" w:themeColor="background1"/>
      <w:sz w:val="26"/>
      <w:szCs w:val="22"/>
      <w:lang w:val="en-US"/>
    </w:rPr>
  </w:style>
  <w:style w:type="character" w:customStyle="1" w:styleId="Heading6Char">
    <w:name w:val="Heading 6 Char"/>
    <w:aliases w:val="Table Sub Heading Char"/>
    <w:basedOn w:val="DefaultParagraphFont"/>
    <w:link w:val="Heading6"/>
    <w:uiPriority w:val="9"/>
    <w:semiHidden/>
    <w:rsid w:val="00736DB2"/>
    <w:rPr>
      <w:rFonts w:eastAsiaTheme="majorEastAsia" w:cstheme="majorBidi"/>
      <w:b/>
      <w:bCs/>
      <w:i/>
      <w:iCs/>
      <w:color w:val="000000" w:themeColor="text1"/>
      <w:sz w:val="22"/>
      <w:szCs w:val="22"/>
      <w:lang w:val="en-US"/>
    </w:rPr>
  </w:style>
  <w:style w:type="paragraph" w:styleId="Caption">
    <w:name w:val="caption"/>
    <w:basedOn w:val="Normal"/>
    <w:next w:val="Normal"/>
    <w:uiPriority w:val="35"/>
    <w:semiHidden/>
    <w:unhideWhenUsed/>
    <w:qFormat/>
    <w:rsid w:val="00736DB2"/>
    <w:pPr>
      <w:spacing w:line="240" w:lineRule="auto"/>
    </w:pPr>
    <w:rPr>
      <w:b/>
      <w:bCs/>
      <w:color w:val="405D78" w:themeColor="accent1"/>
      <w:sz w:val="18"/>
      <w:szCs w:val="18"/>
    </w:rPr>
  </w:style>
  <w:style w:type="character" w:customStyle="1" w:styleId="TitleChar">
    <w:name w:val="Title Char"/>
    <w:aliases w:val="Title Of Document - Blue BG Char"/>
    <w:basedOn w:val="DefaultParagraphFont"/>
    <w:link w:val="Title"/>
    <w:uiPriority w:val="10"/>
    <w:rsid w:val="00736DB2"/>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736DB2"/>
    <w:rPr>
      <w:color w:val="405D78"/>
      <w:sz w:val="44"/>
      <w:szCs w:val="44"/>
      <w:lang w:val="en-US"/>
    </w:rPr>
  </w:style>
  <w:style w:type="character" w:styleId="Strong">
    <w:name w:val="Strong"/>
    <w:uiPriority w:val="22"/>
    <w:qFormat/>
    <w:rsid w:val="00736DB2"/>
    <w:rPr>
      <w:rFonts w:ascii="Helvetica Neue Medium" w:hAnsi="Helvetica Neue Medium"/>
    </w:rPr>
  </w:style>
  <w:style w:type="paragraph" w:styleId="Quote">
    <w:name w:val="Quote"/>
    <w:basedOn w:val="Normal"/>
    <w:next w:val="Normal"/>
    <w:link w:val="QuoteChar"/>
    <w:uiPriority w:val="29"/>
    <w:qFormat/>
    <w:rsid w:val="00736DB2"/>
    <w:rPr>
      <w:i/>
      <w:iCs/>
      <w:color w:val="000000" w:themeColor="text1"/>
    </w:rPr>
  </w:style>
  <w:style w:type="character" w:customStyle="1" w:styleId="QuoteChar">
    <w:name w:val="Quote Char"/>
    <w:basedOn w:val="DefaultParagraphFont"/>
    <w:link w:val="Quote"/>
    <w:uiPriority w:val="29"/>
    <w:rsid w:val="00736DB2"/>
    <w:rPr>
      <w:rFonts w:ascii="Helvetica Neue Light" w:eastAsia="Helvetica Neue Light" w:hAnsi="Helvetica Neue Light" w:cs="Helvetica Neue Light"/>
      <w:i/>
      <w:iCs/>
      <w:color w:val="000000" w:themeColor="text1"/>
      <w:sz w:val="22"/>
      <w:szCs w:val="22"/>
      <w:lang w:val="en-US"/>
    </w:rPr>
  </w:style>
  <w:style w:type="paragraph" w:styleId="IntenseQuote">
    <w:name w:val="Intense Quote"/>
    <w:basedOn w:val="Normal"/>
    <w:next w:val="Normal"/>
    <w:link w:val="IntenseQuoteChar"/>
    <w:uiPriority w:val="30"/>
    <w:qFormat/>
    <w:rsid w:val="00736DB2"/>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736DB2"/>
    <w:rPr>
      <w:rFonts w:ascii="Helvetica Neue Light" w:eastAsia="Helvetica Neue Light" w:hAnsi="Helvetica Neue Light" w:cs="Helvetica Neue Light"/>
      <w:b/>
      <w:bCs/>
      <w:i/>
      <w:iCs/>
      <w:color w:val="405D78" w:themeColor="accent1"/>
      <w:sz w:val="22"/>
      <w:szCs w:val="22"/>
      <w:lang w:val="en-US"/>
    </w:rPr>
  </w:style>
  <w:style w:type="character" w:styleId="SubtleEmphasis">
    <w:name w:val="Subtle Emphasis"/>
    <w:basedOn w:val="DefaultParagraphFont"/>
    <w:uiPriority w:val="19"/>
    <w:qFormat/>
    <w:rsid w:val="00736DB2"/>
    <w:rPr>
      <w:i/>
      <w:iCs/>
      <w:color w:val="808080" w:themeColor="text1" w:themeTint="7F"/>
    </w:rPr>
  </w:style>
  <w:style w:type="character" w:styleId="IntenseEmphasis">
    <w:name w:val="Intense Emphasis"/>
    <w:basedOn w:val="DefaultParagraphFont"/>
    <w:uiPriority w:val="21"/>
    <w:qFormat/>
    <w:rsid w:val="00736DB2"/>
    <w:rPr>
      <w:b/>
      <w:bCs/>
      <w:i/>
      <w:iCs/>
      <w:color w:val="405D78" w:themeColor="accent1"/>
    </w:rPr>
  </w:style>
  <w:style w:type="character" w:styleId="SubtleReference">
    <w:name w:val="Subtle Reference"/>
    <w:basedOn w:val="DefaultParagraphFont"/>
    <w:uiPriority w:val="31"/>
    <w:qFormat/>
    <w:rsid w:val="00736DB2"/>
    <w:rPr>
      <w:smallCaps/>
      <w:color w:val="97467C" w:themeColor="accent2"/>
      <w:u w:val="single"/>
    </w:rPr>
  </w:style>
  <w:style w:type="character" w:styleId="IntenseReference">
    <w:name w:val="Intense Reference"/>
    <w:basedOn w:val="DefaultParagraphFont"/>
    <w:uiPriority w:val="32"/>
    <w:qFormat/>
    <w:rsid w:val="00736DB2"/>
    <w:rPr>
      <w:b/>
      <w:bCs/>
      <w:smallCaps/>
      <w:color w:val="97467C" w:themeColor="accent2"/>
      <w:spacing w:val="5"/>
      <w:u w:val="single"/>
    </w:rPr>
  </w:style>
  <w:style w:type="character" w:styleId="BookTitle">
    <w:name w:val="Book Title"/>
    <w:basedOn w:val="DefaultParagraphFont"/>
    <w:uiPriority w:val="33"/>
    <w:qFormat/>
    <w:rsid w:val="00736DB2"/>
    <w:rPr>
      <w:b/>
      <w:bCs/>
      <w:smallCaps/>
      <w:spacing w:val="5"/>
    </w:rPr>
  </w:style>
  <w:style w:type="paragraph" w:styleId="TOCHeading">
    <w:name w:val="TOC Heading"/>
    <w:basedOn w:val="Heading1"/>
    <w:next w:val="Normal"/>
    <w:uiPriority w:val="39"/>
    <w:unhideWhenUsed/>
    <w:qFormat/>
    <w:rsid w:val="00736DB2"/>
    <w:pPr>
      <w:outlineLvl w:val="9"/>
    </w:pPr>
  </w:style>
  <w:style w:type="paragraph" w:styleId="Revision">
    <w:name w:val="Revision"/>
    <w:hidden/>
    <w:uiPriority w:val="99"/>
    <w:semiHidden/>
    <w:rsid w:val="00736DB2"/>
    <w:rPr>
      <w:rFonts w:ascii="Helvetica Neue Light" w:eastAsia="Helvetica Neue Light" w:hAnsi="Helvetica Neue Light" w:cs="Helvetica Neue Light"/>
      <w:sz w:val="22"/>
      <w:szCs w:val="22"/>
      <w:lang w:val="en-US"/>
    </w:rPr>
  </w:style>
  <w:style w:type="character" w:styleId="UnresolvedMention">
    <w:name w:val="Unresolved Mention"/>
    <w:basedOn w:val="DefaultParagraphFont"/>
    <w:uiPriority w:val="99"/>
    <w:rsid w:val="00736DB2"/>
    <w:rPr>
      <w:color w:val="605E5C"/>
      <w:shd w:val="clear" w:color="auto" w:fill="E1DFDD"/>
    </w:rPr>
  </w:style>
  <w:style w:type="paragraph" w:styleId="TOAHeading">
    <w:name w:val="toa heading"/>
    <w:basedOn w:val="Normal"/>
    <w:next w:val="Normal"/>
    <w:uiPriority w:val="99"/>
    <w:unhideWhenUsed/>
    <w:rsid w:val="00736DB2"/>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736DB2"/>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736DB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736DB2"/>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736DB2"/>
    <w:rPr>
      <w:vertAlign w:val="superscript"/>
    </w:rPr>
  </w:style>
  <w:style w:type="character" w:styleId="Hyperlink">
    <w:name w:val="Hyperlink"/>
    <w:basedOn w:val="DefaultParagraphFont"/>
    <w:uiPriority w:val="99"/>
    <w:unhideWhenUsed/>
    <w:rsid w:val="00736DB2"/>
    <w:rPr>
      <w:color w:val="47C2FC" w:themeColor="accent5" w:themeTint="99"/>
      <w:u w:val="single"/>
    </w:rPr>
  </w:style>
  <w:style w:type="paragraph" w:styleId="CommentText">
    <w:name w:val="annotation text"/>
    <w:basedOn w:val="Normal"/>
    <w:link w:val="CommentTextChar"/>
    <w:uiPriority w:val="99"/>
    <w:unhideWhenUsed/>
    <w:rsid w:val="00736DB2"/>
    <w:pPr>
      <w:spacing w:after="0" w:line="240" w:lineRule="auto"/>
    </w:pPr>
    <w:rPr>
      <w:sz w:val="20"/>
      <w:szCs w:val="20"/>
    </w:rPr>
  </w:style>
  <w:style w:type="character" w:customStyle="1" w:styleId="CommentTextChar">
    <w:name w:val="Comment Text Char"/>
    <w:basedOn w:val="DefaultParagraphFont"/>
    <w:link w:val="CommentText"/>
    <w:uiPriority w:val="99"/>
    <w:rsid w:val="00736DB2"/>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736DB2"/>
    <w:pPr>
      <w:spacing w:after="240"/>
    </w:pPr>
  </w:style>
  <w:style w:type="character" w:customStyle="1" w:styleId="BodyTextChar">
    <w:name w:val="Body Text Char"/>
    <w:basedOn w:val="DefaultParagraphFont"/>
    <w:link w:val="BodyText"/>
    <w:uiPriority w:val="99"/>
    <w:rsid w:val="00736DB2"/>
    <w:rPr>
      <w:rFonts w:ascii="Helvetica Neue Light" w:eastAsia="Helvetica Neue Light" w:hAnsi="Helvetica Neue Light" w:cs="Helvetica Neue Light"/>
      <w:sz w:val="22"/>
      <w:szCs w:val="22"/>
      <w:lang w:val="en-US"/>
    </w:rPr>
  </w:style>
  <w:style w:type="character" w:styleId="FollowedHyperlink">
    <w:name w:val="FollowedHyperlink"/>
    <w:basedOn w:val="DefaultParagraphFont"/>
    <w:uiPriority w:val="99"/>
    <w:semiHidden/>
    <w:unhideWhenUsed/>
    <w:rsid w:val="00736DB2"/>
    <w:rPr>
      <w:color w:val="0388C5" w:themeColor="accent5"/>
      <w:u w:val="single"/>
    </w:rPr>
  </w:style>
  <w:style w:type="table" w:styleId="TableGrid">
    <w:name w:val="Table Grid"/>
    <w:basedOn w:val="TableNormal"/>
    <w:uiPriority w:val="39"/>
    <w:rsid w:val="00736DB2"/>
    <w:rPr>
      <w:rFonts w:ascii="Helvetica Neue Light" w:eastAsia="Helvetica Neue Light" w:hAnsi="Helvetica Neue Light" w:cs="Helvetica Neue Light"/>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736DB2"/>
    <w:rPr>
      <w:rFonts w:ascii="Helvetica Neue Light" w:eastAsia="Helvetica Neue Light" w:hAnsi="Helvetica Neue Light" w:cs="Helvetica Neue Light"/>
      <w:sz w:val="22"/>
      <w:szCs w:val="22"/>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736DB2"/>
    <w:rPr>
      <w:rFonts w:ascii="Helvetica Neue Light" w:eastAsia="Helvetica Neue Light" w:hAnsi="Helvetica Neue Light" w:cs="Helvetica Neue Light"/>
      <w:sz w:val="22"/>
      <w:szCs w:val="22"/>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736DB2"/>
    <w:rPr>
      <w:rFonts w:ascii="Helvetica Neue Light" w:eastAsia="Helvetica Neue Light" w:hAnsi="Helvetica Neue Light" w:cs="Helvetica Neue Light"/>
      <w:sz w:val="22"/>
      <w:szCs w:val="22"/>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736DB2"/>
    <w:pPr>
      <w:spacing w:after="0"/>
    </w:pPr>
  </w:style>
  <w:style w:type="paragraph" w:styleId="Signature">
    <w:name w:val="Signature"/>
    <w:basedOn w:val="Normal"/>
    <w:link w:val="SignatureChar"/>
    <w:uiPriority w:val="99"/>
    <w:unhideWhenUsed/>
    <w:rsid w:val="00736DB2"/>
    <w:pPr>
      <w:spacing w:after="0" w:line="240" w:lineRule="auto"/>
      <w:ind w:left="4320"/>
    </w:pPr>
  </w:style>
  <w:style w:type="character" w:customStyle="1" w:styleId="SignatureChar">
    <w:name w:val="Signature Char"/>
    <w:basedOn w:val="DefaultParagraphFont"/>
    <w:link w:val="Signature"/>
    <w:uiPriority w:val="99"/>
    <w:rsid w:val="00736DB2"/>
    <w:rPr>
      <w:rFonts w:ascii="Helvetica Neue Light" w:eastAsia="Helvetica Neue Light" w:hAnsi="Helvetica Neue Light" w:cs="Helvetica Neue Light"/>
      <w:sz w:val="22"/>
      <w:szCs w:val="22"/>
      <w:lang w:val="en-US"/>
    </w:rPr>
  </w:style>
  <w:style w:type="character" w:styleId="SmartHyperlink">
    <w:name w:val="Smart Hyperlink"/>
    <w:basedOn w:val="DefaultParagraphFont"/>
    <w:uiPriority w:val="99"/>
    <w:unhideWhenUsed/>
    <w:rsid w:val="00736DB2"/>
    <w:rPr>
      <w:u w:val="dotted"/>
    </w:rPr>
  </w:style>
  <w:style w:type="paragraph" w:styleId="Salutation">
    <w:name w:val="Salutation"/>
    <w:basedOn w:val="Normal"/>
    <w:next w:val="Normal"/>
    <w:link w:val="SalutationChar"/>
    <w:uiPriority w:val="99"/>
    <w:unhideWhenUsed/>
    <w:rsid w:val="00736DB2"/>
  </w:style>
  <w:style w:type="character" w:customStyle="1" w:styleId="SalutationChar">
    <w:name w:val="Salutation Char"/>
    <w:basedOn w:val="DefaultParagraphFont"/>
    <w:link w:val="Salutation"/>
    <w:uiPriority w:val="99"/>
    <w:rsid w:val="00736DB2"/>
    <w:rPr>
      <w:rFonts w:ascii="Helvetica Neue Light" w:eastAsia="Helvetica Neue Light" w:hAnsi="Helvetica Neue Light" w:cs="Helvetica Neue Light"/>
      <w:sz w:val="22"/>
      <w:szCs w:val="22"/>
      <w:lang w:val="en-US"/>
    </w:rPr>
  </w:style>
  <w:style w:type="paragraph" w:styleId="BodyText2">
    <w:name w:val="Body Text 2"/>
    <w:aliases w:val="Table Body Text"/>
    <w:basedOn w:val="BodyText"/>
    <w:link w:val="BodyText2Char"/>
    <w:uiPriority w:val="99"/>
    <w:unhideWhenUsed/>
    <w:rsid w:val="00736DB2"/>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736DB2"/>
    <w:rPr>
      <w:rFonts w:ascii="Helvetica Neue Light" w:eastAsia="Helvetica Neue Light" w:hAnsi="Helvetica Neue Light" w:cs="Helvetica Neue Light"/>
      <w:sz w:val="22"/>
      <w:szCs w:val="22"/>
      <w:lang w:val="en-US"/>
    </w:rPr>
  </w:style>
  <w:style w:type="character" w:styleId="PageNumber">
    <w:name w:val="page number"/>
    <w:basedOn w:val="DefaultParagraphFont"/>
    <w:uiPriority w:val="99"/>
    <w:semiHidden/>
    <w:unhideWhenUsed/>
    <w:rsid w:val="00736DB2"/>
  </w:style>
  <w:style w:type="character" w:customStyle="1" w:styleId="SubtitleTitle2">
    <w:name w:val="SubtitleTitle 2"/>
    <w:basedOn w:val="DefaultParagraphFont"/>
    <w:uiPriority w:val="1"/>
    <w:qFormat/>
    <w:rsid w:val="00736DB2"/>
    <w:rPr>
      <w:sz w:val="48"/>
      <w:szCs w:val="48"/>
    </w:rPr>
  </w:style>
  <w:style w:type="paragraph" w:styleId="TOC1">
    <w:name w:val="toc 1"/>
    <w:basedOn w:val="Normal"/>
    <w:next w:val="Normal"/>
    <w:autoRedefine/>
    <w:uiPriority w:val="39"/>
    <w:unhideWhenUsed/>
    <w:rsid w:val="00736DB2"/>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736DB2"/>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736DB2"/>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736DB2"/>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736DB2"/>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736DB2"/>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736DB2"/>
    <w:pPr>
      <w:spacing w:after="200" w:line="276" w:lineRule="auto"/>
      <w:ind w:firstLine="360"/>
    </w:pPr>
  </w:style>
  <w:style w:type="character" w:customStyle="1" w:styleId="BodyTextFirstIndentChar">
    <w:name w:val="Body Text First Indent Char"/>
    <w:basedOn w:val="BodyTextChar"/>
    <w:link w:val="BodyTextFirstIndent"/>
    <w:uiPriority w:val="99"/>
    <w:rsid w:val="00736DB2"/>
    <w:rPr>
      <w:rFonts w:ascii="Helvetica Neue Light" w:eastAsia="Helvetica Neue Light" w:hAnsi="Helvetica Neue Light" w:cs="Helvetica Neue Light"/>
      <w:sz w:val="22"/>
      <w:szCs w:val="22"/>
      <w:lang w:val="en-US"/>
    </w:rPr>
  </w:style>
  <w:style w:type="paragraph" w:styleId="BodyTextIndent">
    <w:name w:val="Body Text Indent"/>
    <w:basedOn w:val="Normal"/>
    <w:link w:val="BodyTextIndentChar"/>
    <w:uiPriority w:val="99"/>
    <w:unhideWhenUsed/>
    <w:rsid w:val="00736DB2"/>
    <w:pPr>
      <w:spacing w:after="120"/>
      <w:ind w:left="360"/>
    </w:pPr>
  </w:style>
  <w:style w:type="character" w:customStyle="1" w:styleId="BodyTextIndentChar">
    <w:name w:val="Body Text Indent Char"/>
    <w:basedOn w:val="DefaultParagraphFont"/>
    <w:link w:val="BodyTextIndent"/>
    <w:uiPriority w:val="99"/>
    <w:rsid w:val="00736DB2"/>
    <w:rPr>
      <w:rFonts w:ascii="Helvetica Neue Light" w:eastAsia="Helvetica Neue Light" w:hAnsi="Helvetica Neue Light" w:cs="Helvetica Neue Light"/>
      <w:sz w:val="22"/>
      <w:szCs w:val="22"/>
      <w:lang w:val="en-US"/>
    </w:rPr>
  </w:style>
  <w:style w:type="paragraph" w:styleId="BodyTextFirstIndent2">
    <w:name w:val="Body Text First Indent 2"/>
    <w:basedOn w:val="BodyTextIndent"/>
    <w:link w:val="BodyTextFirstIndent2Char"/>
    <w:uiPriority w:val="99"/>
    <w:unhideWhenUsed/>
    <w:rsid w:val="00736DB2"/>
    <w:pPr>
      <w:spacing w:after="200"/>
      <w:ind w:firstLine="360"/>
    </w:pPr>
  </w:style>
  <w:style w:type="character" w:customStyle="1" w:styleId="BodyTextFirstIndent2Char">
    <w:name w:val="Body Text First Indent 2 Char"/>
    <w:basedOn w:val="BodyTextIndentChar"/>
    <w:link w:val="BodyTextFirstIndent2"/>
    <w:uiPriority w:val="99"/>
    <w:rsid w:val="00736DB2"/>
    <w:rPr>
      <w:rFonts w:ascii="Helvetica Neue Light" w:eastAsia="Helvetica Neue Light" w:hAnsi="Helvetica Neue Light" w:cs="Helvetica Neue Light"/>
      <w:sz w:val="22"/>
      <w:szCs w:val="22"/>
      <w:lang w:val="en-US"/>
    </w:rPr>
  </w:style>
  <w:style w:type="paragraph" w:styleId="BodyTextIndent2">
    <w:name w:val="Body Text Indent 2"/>
    <w:basedOn w:val="Normal"/>
    <w:link w:val="BodyTextIndent2Char"/>
    <w:uiPriority w:val="99"/>
    <w:unhideWhenUsed/>
    <w:rsid w:val="00736DB2"/>
    <w:pPr>
      <w:spacing w:after="120" w:line="480" w:lineRule="auto"/>
      <w:ind w:left="360"/>
    </w:pPr>
  </w:style>
  <w:style w:type="character" w:customStyle="1" w:styleId="BodyTextIndent2Char">
    <w:name w:val="Body Text Indent 2 Char"/>
    <w:basedOn w:val="DefaultParagraphFont"/>
    <w:link w:val="BodyTextIndent2"/>
    <w:uiPriority w:val="99"/>
    <w:rsid w:val="00736DB2"/>
    <w:rPr>
      <w:rFonts w:ascii="Helvetica Neue Light" w:eastAsia="Helvetica Neue Light" w:hAnsi="Helvetica Neue Light" w:cs="Helvetica Neue Light"/>
      <w:sz w:val="22"/>
      <w:szCs w:val="22"/>
      <w:lang w:val="en-US"/>
    </w:rPr>
  </w:style>
  <w:style w:type="paragraph" w:styleId="BodyText3">
    <w:name w:val="Body Text 3"/>
    <w:basedOn w:val="Normal"/>
    <w:link w:val="BodyText3Char"/>
    <w:uiPriority w:val="99"/>
    <w:unhideWhenUsed/>
    <w:rsid w:val="00736DB2"/>
    <w:pPr>
      <w:spacing w:after="120"/>
    </w:pPr>
    <w:rPr>
      <w:sz w:val="18"/>
      <w:szCs w:val="16"/>
    </w:rPr>
  </w:style>
  <w:style w:type="character" w:customStyle="1" w:styleId="BodyText3Char">
    <w:name w:val="Body Text 3 Char"/>
    <w:basedOn w:val="DefaultParagraphFont"/>
    <w:link w:val="BodyText3"/>
    <w:uiPriority w:val="99"/>
    <w:rsid w:val="00736DB2"/>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736DB2"/>
    <w:pPr>
      <w:spacing w:after="120"/>
      <w:ind w:left="360"/>
    </w:pPr>
    <w:rPr>
      <w:sz w:val="18"/>
      <w:szCs w:val="16"/>
    </w:rPr>
  </w:style>
  <w:style w:type="character" w:customStyle="1" w:styleId="BodyTextIndent3Char">
    <w:name w:val="Body Text Indent 3 Char"/>
    <w:basedOn w:val="DefaultParagraphFont"/>
    <w:link w:val="BodyTextIndent3"/>
    <w:uiPriority w:val="99"/>
    <w:rsid w:val="00736DB2"/>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736DB2"/>
    <w:pPr>
      <w:spacing w:after="0" w:line="240" w:lineRule="auto"/>
      <w:ind w:left="4320"/>
    </w:pPr>
  </w:style>
  <w:style w:type="character" w:customStyle="1" w:styleId="ClosingChar">
    <w:name w:val="Closing Char"/>
    <w:basedOn w:val="DefaultParagraphFont"/>
    <w:link w:val="Closing"/>
    <w:uiPriority w:val="99"/>
    <w:rsid w:val="00736DB2"/>
    <w:rPr>
      <w:rFonts w:ascii="Helvetica Neue Light" w:eastAsia="Helvetica Neue Light" w:hAnsi="Helvetica Neue Light" w:cs="Helvetica Neue Light"/>
      <w:sz w:val="22"/>
      <w:szCs w:val="22"/>
      <w:lang w:val="en-US"/>
    </w:rPr>
  </w:style>
  <w:style w:type="character" w:styleId="CommentReference">
    <w:name w:val="annotation reference"/>
    <w:basedOn w:val="DefaultParagraphFont"/>
    <w:uiPriority w:val="99"/>
    <w:unhideWhenUsed/>
    <w:rsid w:val="00736DB2"/>
    <w:rPr>
      <w:sz w:val="16"/>
      <w:szCs w:val="16"/>
    </w:rPr>
  </w:style>
  <w:style w:type="paragraph" w:styleId="TOC7">
    <w:name w:val="toc 7"/>
    <w:basedOn w:val="Normal"/>
    <w:next w:val="Normal"/>
    <w:autoRedefine/>
    <w:uiPriority w:val="39"/>
    <w:unhideWhenUsed/>
    <w:rsid w:val="00736DB2"/>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736DB2"/>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736DB2"/>
    <w:pPr>
      <w:spacing w:after="0"/>
      <w:ind w:left="1760"/>
    </w:pPr>
    <w:rPr>
      <w:rFonts w:asciiTheme="minorHAnsi" w:hAnsiTheme="minorHAnsi"/>
      <w:sz w:val="20"/>
      <w:szCs w:val="20"/>
    </w:rPr>
  </w:style>
  <w:style w:type="paragraph" w:styleId="BlockText">
    <w:name w:val="Block Text"/>
    <w:basedOn w:val="Normal"/>
    <w:uiPriority w:val="99"/>
    <w:unhideWhenUsed/>
    <w:qFormat/>
    <w:rsid w:val="00736DB2"/>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736DB2"/>
    <w:pPr>
      <w:numPr>
        <w:numId w:val="20"/>
      </w:numPr>
      <w:spacing w:after="120"/>
    </w:pPr>
  </w:style>
  <w:style w:type="paragraph" w:styleId="ListBullet2">
    <w:name w:val="List Bullet 2"/>
    <w:basedOn w:val="Normal"/>
    <w:uiPriority w:val="99"/>
    <w:unhideWhenUsed/>
    <w:rsid w:val="00736DB2"/>
    <w:pPr>
      <w:tabs>
        <w:tab w:val="num" w:pos="720"/>
      </w:tabs>
      <w:spacing w:after="120"/>
      <w:ind w:left="720" w:hanging="720"/>
    </w:pPr>
  </w:style>
  <w:style w:type="character" w:styleId="LineNumber">
    <w:name w:val="line number"/>
    <w:basedOn w:val="DefaultParagraphFont"/>
    <w:uiPriority w:val="99"/>
    <w:unhideWhenUsed/>
    <w:rsid w:val="00736DB2"/>
  </w:style>
  <w:style w:type="paragraph" w:customStyle="1" w:styleId="NumberedList">
    <w:name w:val="Numbered List"/>
    <w:basedOn w:val="ListBullet2"/>
    <w:qFormat/>
    <w:rsid w:val="00736DB2"/>
  </w:style>
  <w:style w:type="paragraph" w:styleId="ListNumber">
    <w:name w:val="List Number"/>
    <w:basedOn w:val="Normal"/>
    <w:uiPriority w:val="99"/>
    <w:unhideWhenUsed/>
    <w:rsid w:val="00736DB2"/>
    <w:pPr>
      <w:tabs>
        <w:tab w:val="num" w:pos="720"/>
      </w:tabs>
      <w:spacing w:after="120"/>
      <w:ind w:left="720" w:hanging="720"/>
    </w:pPr>
  </w:style>
  <w:style w:type="paragraph" w:styleId="ListNumber2">
    <w:name w:val="List Number 2"/>
    <w:basedOn w:val="Normal"/>
    <w:uiPriority w:val="99"/>
    <w:unhideWhenUsed/>
    <w:rsid w:val="00736DB2"/>
    <w:pPr>
      <w:tabs>
        <w:tab w:val="num" w:pos="720"/>
      </w:tabs>
      <w:spacing w:after="120"/>
      <w:ind w:left="720" w:hanging="720"/>
    </w:pPr>
  </w:style>
  <w:style w:type="paragraph" w:styleId="ListNumber3">
    <w:name w:val="List Number 3"/>
    <w:basedOn w:val="Normal"/>
    <w:uiPriority w:val="99"/>
    <w:unhideWhenUsed/>
    <w:rsid w:val="00736DB2"/>
    <w:pPr>
      <w:tabs>
        <w:tab w:val="num" w:pos="720"/>
      </w:tabs>
      <w:spacing w:after="120"/>
      <w:ind w:left="720" w:hanging="720"/>
    </w:pPr>
  </w:style>
  <w:style w:type="paragraph" w:styleId="ListNumber4">
    <w:name w:val="List Number 4"/>
    <w:basedOn w:val="Normal"/>
    <w:uiPriority w:val="99"/>
    <w:unhideWhenUsed/>
    <w:rsid w:val="00736DB2"/>
    <w:pPr>
      <w:tabs>
        <w:tab w:val="num" w:pos="720"/>
      </w:tabs>
      <w:spacing w:after="120"/>
      <w:ind w:left="720" w:hanging="720"/>
    </w:pPr>
  </w:style>
  <w:style w:type="paragraph" w:styleId="ListNumber5">
    <w:name w:val="List Number 5"/>
    <w:basedOn w:val="Normal"/>
    <w:uiPriority w:val="99"/>
    <w:unhideWhenUsed/>
    <w:rsid w:val="00736DB2"/>
    <w:pPr>
      <w:tabs>
        <w:tab w:val="num" w:pos="720"/>
      </w:tabs>
      <w:spacing w:after="120"/>
      <w:ind w:left="720" w:hanging="720"/>
    </w:pPr>
  </w:style>
  <w:style w:type="table" w:styleId="GridTable1Light-Accent1">
    <w:name w:val="Grid Table 1 Light Accent 1"/>
    <w:basedOn w:val="TableNormal"/>
    <w:uiPriority w:val="46"/>
    <w:rsid w:val="00736DB2"/>
    <w:rPr>
      <w:rFonts w:ascii="Helvetica Neue Light" w:eastAsia="Helvetica Neue Light" w:hAnsi="Helvetica Neue Light" w:cs="Helvetica Neue Light"/>
      <w:sz w:val="22"/>
      <w:szCs w:val="22"/>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736DB2"/>
    <w:rPr>
      <w:rFonts w:ascii="Helvetica Neue Light" w:eastAsia="Helvetica Neue Light" w:hAnsi="Helvetica Neue Light" w:cs="Helvetica Neue Light"/>
      <w:sz w:val="22"/>
      <w:szCs w:val="22"/>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736DB2"/>
    <w:pPr>
      <w:tabs>
        <w:tab w:val="num" w:pos="720"/>
      </w:tabs>
      <w:spacing w:after="120"/>
      <w:ind w:left="720" w:hanging="720"/>
    </w:pPr>
  </w:style>
  <w:style w:type="paragraph" w:styleId="ListBullet5">
    <w:name w:val="List Bullet 5"/>
    <w:basedOn w:val="Normal"/>
    <w:uiPriority w:val="99"/>
    <w:unhideWhenUsed/>
    <w:rsid w:val="00736DB2"/>
    <w:pPr>
      <w:tabs>
        <w:tab w:val="num" w:pos="720"/>
      </w:tabs>
      <w:spacing w:after="120"/>
      <w:ind w:left="720" w:hanging="720"/>
    </w:pPr>
  </w:style>
  <w:style w:type="paragraph" w:styleId="ListBullet4">
    <w:name w:val="List Bullet 4"/>
    <w:basedOn w:val="Normal"/>
    <w:uiPriority w:val="99"/>
    <w:unhideWhenUsed/>
    <w:rsid w:val="00736DB2"/>
    <w:pPr>
      <w:tabs>
        <w:tab w:val="num" w:pos="720"/>
      </w:tabs>
      <w:spacing w:after="120"/>
      <w:ind w:left="720" w:hanging="720"/>
    </w:pPr>
  </w:style>
  <w:style w:type="paragraph" w:customStyle="1" w:styleId="Heading2WithNumbers">
    <w:name w:val="Heading 2 With Numbers"/>
    <w:basedOn w:val="ListNumber2"/>
    <w:qFormat/>
    <w:rsid w:val="00736DB2"/>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736DB2"/>
    <w:rPr>
      <w:rFonts w:ascii="Helvetica Neue Light" w:eastAsia="Helvetica Neue Light" w:hAnsi="Helvetica Neue Light" w:cs="Helvetica Neue Light"/>
      <w:sz w:val="22"/>
      <w:szCs w:val="22"/>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736DB2"/>
    <w:rPr>
      <w:rFonts w:ascii="Helvetica Neue Light" w:eastAsia="Helvetica Neue Light" w:hAnsi="Helvetica Neue Light" w:cs="Helvetica Neue Light"/>
      <w:sz w:val="22"/>
      <w:szCs w:val="22"/>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736DB2"/>
    <w:rPr>
      <w:rFonts w:ascii="Helvetica Neue Light" w:eastAsia="Helvetica Neue Light" w:hAnsi="Helvetica Neue Light" w:cs="Helvetica Neue Light"/>
      <w:sz w:val="22"/>
      <w:szCs w:val="22"/>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736DB2"/>
    <w:rPr>
      <w:rFonts w:ascii="Helvetica Neue Light" w:eastAsia="Helvetica Neue Light" w:hAnsi="Helvetica Neue Light" w:cs="Helvetica Neue Light"/>
      <w:color w:val="026593" w:themeColor="accent5" w:themeShade="BF"/>
      <w:sz w:val="22"/>
      <w:szCs w:val="22"/>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736DB2"/>
    <w:rPr>
      <w:rFonts w:ascii="Helvetica Neue Light" w:eastAsia="Helvetica Neue Light" w:hAnsi="Helvetica Neue Light" w:cs="Helvetica Neue Light"/>
      <w:sz w:val="22"/>
      <w:szCs w:val="22"/>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736DB2"/>
    <w:pPr>
      <w:tabs>
        <w:tab w:val="num" w:pos="720"/>
      </w:tabs>
      <w:ind w:left="720" w:hanging="720"/>
    </w:pPr>
  </w:style>
  <w:style w:type="paragraph" w:styleId="List">
    <w:name w:val="List"/>
    <w:basedOn w:val="Normal"/>
    <w:uiPriority w:val="99"/>
    <w:unhideWhenUsed/>
    <w:rsid w:val="00736DB2"/>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NwBBm1UAE/tkFqdsKaqJqUF+yw==">CgMxLjA4AGonChRzdWdnZXN0LnNmYWQyYTZ2dHRqZxIPS2F0aWUgUm9iZXJ0c29uaicKFHN1Z2dlc3QueXd0dmVoejNxdGJ5Eg9LYXRpZSBSb2JlcnRzb25qJwoUc3VnZ2VzdC54N3NqaTN3dmhqMDkSD0thdGllIFJvYmVydHNvbnIhMWg1WGFZZWFnS0c2OUV2NjV0RjZWemRFNHpGRUlRU2lU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5</TotalTime>
  <Pages>2</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victoriafclancy@gmail.com</dc:creator>
  <cp:lastModifiedBy>Kyra Loat</cp:lastModifiedBy>
  <cp:revision>4</cp:revision>
  <dcterms:created xsi:type="dcterms:W3CDTF">2023-06-25T20:57:00Z</dcterms:created>
  <dcterms:modified xsi:type="dcterms:W3CDTF">2023-09-13T19:27:00Z</dcterms:modified>
</cp:coreProperties>
</file>